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D53" w14:textId="77777777" w:rsidR="00D41C1B" w:rsidRDefault="00C10D1A" w:rsidP="00D41C1B">
      <w:pPr>
        <w:spacing w:after="0" w:afterAutospacing="0"/>
        <w:jc w:val="center"/>
        <w:rPr>
          <w:rStyle w:val="Titolo1Carattere"/>
          <w:rFonts w:ascii="Times New Roman" w:eastAsia="Calibri" w:hAnsi="Times New Roman"/>
          <w:color w:val="auto"/>
        </w:rPr>
      </w:pPr>
      <w:r>
        <w:rPr>
          <w:rFonts w:ascii="Times New Roman" w:hAnsi="Times New Roman"/>
          <w:b/>
          <w:noProof/>
          <w:kern w:val="28"/>
          <w:sz w:val="40"/>
          <w:szCs w:val="40"/>
          <w:lang w:eastAsia="it-IT"/>
        </w:rPr>
        <mc:AlternateContent>
          <mc:Choice Requires="wps">
            <w:drawing>
              <wp:anchor distT="0" distB="0" distL="114300" distR="114300" simplePos="0" relativeHeight="251657728" behindDoc="0" locked="0" layoutInCell="1" allowOverlap="1" wp14:anchorId="54BB749E" wp14:editId="76438E4B">
                <wp:simplePos x="0" y="0"/>
                <wp:positionH relativeFrom="column">
                  <wp:posOffset>5933655</wp:posOffset>
                </wp:positionH>
                <wp:positionV relativeFrom="paragraph">
                  <wp:posOffset>-325120</wp:posOffset>
                </wp:positionV>
                <wp:extent cx="762000" cy="818515"/>
                <wp:effectExtent l="0" t="0" r="2540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18515"/>
                        </a:xfrm>
                        <a:prstGeom prst="rect">
                          <a:avLst/>
                        </a:prstGeom>
                        <a:solidFill>
                          <a:srgbClr val="FFFFFF"/>
                        </a:solidFill>
                        <a:ln w="9525">
                          <a:solidFill>
                            <a:srgbClr val="000000"/>
                          </a:solidFill>
                          <a:miter lim="800000"/>
                          <a:headEnd/>
                          <a:tailEnd/>
                        </a:ln>
                      </wps:spPr>
                      <wps:txbx>
                        <w:txbxContent>
                          <w:p w14:paraId="5C1FEA5B" w14:textId="77777777" w:rsidR="00255FB3" w:rsidRPr="005A0B00" w:rsidRDefault="00255FB3" w:rsidP="00887197">
                            <w:pPr>
                              <w:widowControl w:val="0"/>
                              <w:autoSpaceDE w:val="0"/>
                              <w:autoSpaceDN w:val="0"/>
                              <w:adjustRightInd w:val="0"/>
                              <w:spacing w:line="268" w:lineRule="atLeast"/>
                              <w:jc w:val="center"/>
                              <w:rPr>
                                <w:sz w:val="16"/>
                                <w:szCs w:val="16"/>
                              </w:rPr>
                            </w:pPr>
                            <w:r w:rsidRPr="005A0B00">
                              <w:rPr>
                                <w:sz w:val="16"/>
                                <w:szCs w:val="16"/>
                              </w:rPr>
                              <w:t xml:space="preserve">marca da bollo </w:t>
                            </w:r>
                            <w:r>
                              <w:rPr>
                                <w:sz w:val="16"/>
                                <w:szCs w:val="16"/>
                              </w:rPr>
                              <w:t xml:space="preserve"> per atti giudiziari (</w:t>
                            </w:r>
                            <w:r w:rsidRPr="005A0B00">
                              <w:rPr>
                                <w:sz w:val="16"/>
                                <w:szCs w:val="16"/>
                              </w:rPr>
                              <w:t xml:space="preserve">Euro </w:t>
                            </w:r>
                            <w:r>
                              <w:rPr>
                                <w:sz w:val="16"/>
                                <w:szCs w:val="16"/>
                              </w:rPr>
                              <w:t>16,00)</w:t>
                            </w:r>
                          </w:p>
                          <w:p w14:paraId="4F6E89E9" w14:textId="77777777" w:rsidR="00255FB3" w:rsidRDefault="00255FB3" w:rsidP="0088719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B749E" id="_x0000_t202" coordsize="21600,21600" o:spt="202" path="m,l,21600r21600,l21600,xe">
                <v:stroke joinstyle="miter"/>
                <v:path gradientshapeok="t" o:connecttype="rect"/>
              </v:shapetype>
              <v:shape id="Text Box 2" o:spid="_x0000_s1026" type="#_x0000_t202" style="position:absolute;left:0;text-align:left;margin-left:467.2pt;margin-top:-25.6pt;width:60pt;height:6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">
                <v:textbox>
                  <w:txbxContent>
                    <w:p w14:paraId="5C1FEA5B" w14:textId="77777777" w:rsidR="00255FB3" w:rsidRPr="005A0B00" w:rsidRDefault="00255FB3" w:rsidP="00887197">
                      <w:pPr>
                        <w:widowControl w:val="0"/>
                        <w:autoSpaceDE w:val="0"/>
                        <w:autoSpaceDN w:val="0"/>
                        <w:adjustRightInd w:val="0"/>
                        <w:spacing w:line="268" w:lineRule="atLeast"/>
                        <w:jc w:val="center"/>
                        <w:rPr>
                          <w:sz w:val="16"/>
                          <w:szCs w:val="16"/>
                        </w:rPr>
                      </w:pPr>
                      <w:r w:rsidRPr="005A0B00">
                        <w:rPr>
                          <w:sz w:val="16"/>
                          <w:szCs w:val="16"/>
                        </w:rPr>
                        <w:t xml:space="preserve">marca da bollo </w:t>
                      </w:r>
                      <w:r>
                        <w:rPr>
                          <w:sz w:val="16"/>
                          <w:szCs w:val="16"/>
                        </w:rPr>
                        <w:t xml:space="preserve"> per atti giudiziari (</w:t>
                      </w:r>
                      <w:r w:rsidRPr="005A0B00">
                        <w:rPr>
                          <w:sz w:val="16"/>
                          <w:szCs w:val="16"/>
                        </w:rPr>
                        <w:t xml:space="preserve">Euro </w:t>
                      </w:r>
                      <w:r>
                        <w:rPr>
                          <w:sz w:val="16"/>
                          <w:szCs w:val="16"/>
                        </w:rPr>
                        <w:t>16,00)</w:t>
                      </w:r>
                    </w:p>
                    <w:p w14:paraId="4F6E89E9" w14:textId="77777777" w:rsidR="00255FB3" w:rsidRDefault="00255FB3" w:rsidP="00887197">
                      <w:pPr>
                        <w:jc w:val="center"/>
                        <w:rPr>
                          <w:sz w:val="18"/>
                          <w:szCs w:val="18"/>
                        </w:rPr>
                      </w:pPr>
                    </w:p>
                  </w:txbxContent>
                </v:textbox>
              </v:shape>
            </w:pict>
          </mc:Fallback>
        </mc:AlternateContent>
      </w:r>
      <w:r w:rsidR="00D41C1B">
        <w:rPr>
          <w:rStyle w:val="TitoloCarattere"/>
          <w:rFonts w:ascii="Times New Roman" w:eastAsia="Calibri" w:hAnsi="Times New Roman"/>
          <w:b/>
          <w:color w:val="auto"/>
          <w:spacing w:val="0"/>
          <w:sz w:val="40"/>
          <w:szCs w:val="40"/>
        </w:rPr>
        <w:t xml:space="preserve">AL </w:t>
      </w:r>
      <w:r w:rsidR="005F1FA0" w:rsidRPr="00A85BD6">
        <w:rPr>
          <w:rStyle w:val="TitoloCarattere"/>
          <w:rFonts w:ascii="Times New Roman" w:eastAsia="Calibri" w:hAnsi="Times New Roman"/>
          <w:b/>
          <w:color w:val="auto"/>
          <w:spacing w:val="0"/>
          <w:sz w:val="40"/>
          <w:szCs w:val="40"/>
        </w:rPr>
        <w:t xml:space="preserve">TRIBUNALE </w:t>
      </w:r>
      <w:r w:rsidR="00D41C1B">
        <w:rPr>
          <w:rStyle w:val="TitoloCarattere"/>
          <w:rFonts w:ascii="Times New Roman" w:eastAsia="Calibri" w:hAnsi="Times New Roman"/>
          <w:b/>
          <w:color w:val="auto"/>
          <w:spacing w:val="0"/>
          <w:sz w:val="40"/>
          <w:szCs w:val="40"/>
        </w:rPr>
        <w:t xml:space="preserve">ORDINARIO </w:t>
      </w:r>
      <w:r w:rsidR="00D319D2" w:rsidRPr="00A85BD6">
        <w:rPr>
          <w:rStyle w:val="TitoloCarattere"/>
          <w:rFonts w:ascii="Times New Roman" w:eastAsia="Calibri" w:hAnsi="Times New Roman"/>
          <w:b/>
          <w:color w:val="auto"/>
          <w:spacing w:val="0"/>
          <w:sz w:val="40"/>
          <w:szCs w:val="40"/>
        </w:rPr>
        <w:t>DI</w:t>
      </w:r>
      <w:r w:rsidR="00D47E8A" w:rsidRPr="00A85BD6">
        <w:rPr>
          <w:rStyle w:val="TitoloCarattere"/>
          <w:rFonts w:ascii="Times New Roman" w:eastAsia="Calibri" w:hAnsi="Times New Roman"/>
          <w:b/>
          <w:color w:val="auto"/>
          <w:spacing w:val="0"/>
          <w:sz w:val="40"/>
          <w:szCs w:val="40"/>
        </w:rPr>
        <w:t>…………</w:t>
      </w:r>
      <w:r w:rsidR="00A85BD6">
        <w:rPr>
          <w:rStyle w:val="TitoloCarattere"/>
          <w:rFonts w:ascii="Times New Roman" w:eastAsia="Calibri" w:hAnsi="Times New Roman"/>
          <w:b/>
          <w:color w:val="auto"/>
          <w:spacing w:val="0"/>
          <w:sz w:val="40"/>
          <w:szCs w:val="40"/>
        </w:rPr>
        <w:t>…</w:t>
      </w:r>
    </w:p>
    <w:p w14:paraId="4DE02971" w14:textId="77777777" w:rsidR="00D319D2" w:rsidRPr="00D319D2" w:rsidRDefault="00D319D2" w:rsidP="00D41C1B">
      <w:pPr>
        <w:spacing w:after="0" w:afterAutospacing="0"/>
        <w:jc w:val="center"/>
        <w:rPr>
          <w:rFonts w:ascii="Times New Roman" w:hAnsi="Times New Roman"/>
        </w:rPr>
      </w:pPr>
      <w:r w:rsidRPr="00D319D2">
        <w:rPr>
          <w:rStyle w:val="Titolo1Carattere"/>
          <w:rFonts w:ascii="Times New Roman" w:eastAsia="Calibri" w:hAnsi="Times New Roman"/>
          <w:color w:val="auto"/>
        </w:rPr>
        <w:t xml:space="preserve">SEZIONE </w:t>
      </w:r>
      <w:r w:rsidR="0027530C">
        <w:rPr>
          <w:rStyle w:val="Titolo1Carattere"/>
          <w:rFonts w:ascii="Times New Roman" w:eastAsia="Calibri" w:hAnsi="Times New Roman"/>
          <w:color w:val="auto"/>
        </w:rPr>
        <w:t>…………………</w:t>
      </w:r>
      <w:r w:rsidRPr="00D319D2">
        <w:rPr>
          <w:rFonts w:ascii="Times New Roman" w:hAnsi="Times New Roman"/>
        </w:rPr>
        <w:br/>
      </w:r>
    </w:p>
    <w:p w14:paraId="2BA2A80C" w14:textId="77777777" w:rsidR="00760B4C" w:rsidRDefault="00760B4C" w:rsidP="00760B4C">
      <w:pPr>
        <w:tabs>
          <w:tab w:val="left" w:pos="4960"/>
          <w:tab w:val="left" w:pos="6280"/>
          <w:tab w:val="left" w:pos="7180"/>
          <w:tab w:val="left" w:pos="7300"/>
        </w:tabs>
        <w:spacing w:after="0" w:afterAutospacing="0"/>
        <w:rPr>
          <w:rFonts w:ascii="Times New Roman" w:eastAsia="Times New Roman" w:hAnsi="Times New Roman"/>
          <w:sz w:val="24"/>
          <w:szCs w:val="24"/>
        </w:rPr>
      </w:pPr>
      <w:r>
        <w:rPr>
          <w:rFonts w:ascii="Times New Roman" w:eastAsia="Times New Roman" w:hAnsi="Times New Roman"/>
          <w:w w:val="111"/>
          <w:sz w:val="24"/>
          <w:szCs w:val="24"/>
        </w:rPr>
        <w:t>Procedura</w:t>
      </w:r>
      <w:r>
        <w:rPr>
          <w:rFonts w:ascii="Times New Roman" w:eastAsia="Times New Roman" w:hAnsi="Times New Roman"/>
          <w:spacing w:val="-7"/>
          <w:w w:val="111"/>
          <w:sz w:val="24"/>
          <w:szCs w:val="24"/>
        </w:rPr>
        <w:t xml:space="preserve"> </w:t>
      </w:r>
      <w:r>
        <w:rPr>
          <w:rFonts w:ascii="Times New Roman" w:eastAsia="Times New Roman" w:hAnsi="Times New Roman"/>
          <w:sz w:val="24"/>
          <w:szCs w:val="24"/>
        </w:rPr>
        <w:t>Esecutiva</w:t>
      </w:r>
      <w:r>
        <w:rPr>
          <w:rFonts w:ascii="Times New Roman" w:eastAsia="Times New Roman" w:hAnsi="Times New Roman"/>
          <w:spacing w:val="47"/>
          <w:sz w:val="24"/>
          <w:szCs w:val="24"/>
        </w:rPr>
        <w:t xml:space="preserve"> </w:t>
      </w:r>
      <w:r>
        <w:rPr>
          <w:rFonts w:ascii="Times New Roman" w:eastAsia="Times New Roman" w:hAnsi="Times New Roman"/>
          <w:sz w:val="24"/>
          <w:szCs w:val="24"/>
        </w:rPr>
        <w:t xml:space="preserve">o </w:t>
      </w:r>
      <w:r>
        <w:rPr>
          <w:rFonts w:ascii="Times New Roman" w:eastAsia="Times New Roman" w:hAnsi="Times New Roman"/>
          <w:w w:val="109"/>
          <w:sz w:val="24"/>
          <w:szCs w:val="24"/>
        </w:rPr>
        <w:t>Procedura</w:t>
      </w:r>
      <w:r>
        <w:rPr>
          <w:rFonts w:ascii="Times New Roman" w:eastAsia="Times New Roman" w:hAnsi="Times New Roman"/>
          <w:spacing w:val="14"/>
          <w:w w:val="109"/>
          <w:sz w:val="24"/>
          <w:szCs w:val="24"/>
        </w:rPr>
        <w:t xml:space="preserve"> </w:t>
      </w:r>
      <w:r>
        <w:rPr>
          <w:rFonts w:ascii="Times New Roman" w:eastAsia="Times New Roman" w:hAnsi="Times New Roman"/>
          <w:w w:val="109"/>
          <w:sz w:val="24"/>
          <w:szCs w:val="24"/>
        </w:rPr>
        <w:t>Fallimentare</w:t>
      </w:r>
      <w:r>
        <w:rPr>
          <w:rFonts w:ascii="Times New Roman" w:eastAsia="Times New Roman" w:hAnsi="Times New Roman"/>
          <w:spacing w:val="-18"/>
          <w:w w:val="109"/>
          <w:sz w:val="24"/>
          <w:szCs w:val="24"/>
        </w:rPr>
        <w:t xml:space="preserve"> </w:t>
      </w:r>
      <w:r>
        <w:rPr>
          <w:rFonts w:ascii="Times New Roman" w:eastAsia="Times New Roman" w:hAnsi="Times New Roman"/>
          <w:sz w:val="24"/>
          <w:szCs w:val="24"/>
        </w:rPr>
        <w:t xml:space="preserve">N° </w:t>
      </w:r>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r>
      <w:r>
        <w:rPr>
          <w:rFonts w:ascii="Times New Roman" w:eastAsia="Times New Roman" w:hAnsi="Times New Roman"/>
          <w:sz w:val="24"/>
          <w:szCs w:val="24"/>
        </w:rPr>
        <w:t>/</w:t>
      </w:r>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r>
      <w:r>
        <w:rPr>
          <w:rFonts w:ascii="Times New Roman" w:eastAsia="Times New Roman" w:hAnsi="Times New Roman"/>
          <w:sz w:val="24"/>
          <w:szCs w:val="24"/>
        </w:rPr>
        <w:t xml:space="preserve"> </w:t>
      </w:r>
    </w:p>
    <w:p w14:paraId="1A159F97" w14:textId="77777777" w:rsidR="00760B4C" w:rsidRDefault="00760B4C" w:rsidP="00760B4C">
      <w:pPr>
        <w:tabs>
          <w:tab w:val="left" w:pos="4960"/>
          <w:tab w:val="left" w:pos="6280"/>
          <w:tab w:val="left" w:pos="7180"/>
          <w:tab w:val="left" w:pos="7300"/>
        </w:tabs>
        <w:spacing w:after="0" w:afterAutospacing="0"/>
        <w:rPr>
          <w:rFonts w:ascii="Times New Roman" w:eastAsia="Times New Roman" w:hAnsi="Times New Roman"/>
          <w:w w:val="109"/>
          <w:sz w:val="24"/>
          <w:szCs w:val="24"/>
        </w:rPr>
      </w:pPr>
      <w:r>
        <w:rPr>
          <w:rFonts w:ascii="Times New Roman" w:eastAsia="Times New Roman" w:hAnsi="Times New Roman"/>
          <w:w w:val="105"/>
          <w:sz w:val="24"/>
          <w:szCs w:val="24"/>
        </w:rPr>
        <w:t>Giudice</w:t>
      </w:r>
      <w:r>
        <w:rPr>
          <w:rFonts w:ascii="Times New Roman" w:eastAsia="Times New Roman" w:hAnsi="Times New Roman"/>
          <w:sz w:val="24"/>
          <w:szCs w:val="24"/>
        </w:rPr>
        <w:t xml:space="preserve"> </w:t>
      </w:r>
      <w:r>
        <w:rPr>
          <w:rFonts w:ascii="Times New Roman" w:eastAsia="Times New Roman" w:hAnsi="Times New Roman"/>
          <w:w w:val="102"/>
          <w:sz w:val="24"/>
          <w:szCs w:val="24"/>
        </w:rPr>
        <w:t>dell’esecu</w:t>
      </w:r>
      <w:r>
        <w:rPr>
          <w:rFonts w:ascii="Times New Roman" w:eastAsia="Times New Roman" w:hAnsi="Times New Roman"/>
          <w:spacing w:val="-2"/>
          <w:w w:val="102"/>
          <w:sz w:val="24"/>
          <w:szCs w:val="24"/>
        </w:rPr>
        <w:t>z</w:t>
      </w:r>
      <w:r>
        <w:rPr>
          <w:rFonts w:ascii="Times New Roman" w:eastAsia="Times New Roman" w:hAnsi="Times New Roman"/>
          <w:spacing w:val="1"/>
          <w:sz w:val="24"/>
          <w:szCs w:val="24"/>
        </w:rPr>
        <w:t>i</w:t>
      </w:r>
      <w:r>
        <w:rPr>
          <w:rFonts w:ascii="Times New Roman" w:eastAsia="Times New Roman" w:hAnsi="Times New Roman"/>
          <w:w w:val="103"/>
          <w:sz w:val="24"/>
          <w:szCs w:val="24"/>
        </w:rPr>
        <w:t>one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o </w:t>
      </w:r>
      <w:r>
        <w:rPr>
          <w:rFonts w:ascii="Times New Roman" w:eastAsia="Times New Roman" w:hAnsi="Times New Roman"/>
          <w:w w:val="105"/>
          <w:sz w:val="24"/>
          <w:szCs w:val="24"/>
        </w:rPr>
        <w:t>Giudice</w:t>
      </w:r>
      <w:r>
        <w:rPr>
          <w:rFonts w:ascii="Times New Roman" w:eastAsia="Times New Roman" w:hAnsi="Times New Roman"/>
          <w:sz w:val="24"/>
          <w:szCs w:val="24"/>
        </w:rPr>
        <w:t xml:space="preserve"> De</w:t>
      </w:r>
      <w:r>
        <w:rPr>
          <w:rFonts w:ascii="Times New Roman" w:eastAsia="Times New Roman" w:hAnsi="Times New Roman"/>
          <w:w w:val="104"/>
          <w:sz w:val="24"/>
          <w:szCs w:val="24"/>
        </w:rPr>
        <w:t>legato</w:t>
      </w:r>
      <w:r>
        <w:rPr>
          <w:rFonts w:ascii="Times New Roman" w:eastAsia="Times New Roman" w:hAnsi="Times New Roman"/>
          <w:sz w:val="24"/>
          <w:szCs w:val="24"/>
        </w:rPr>
        <w:t xml:space="preserve">: </w:t>
      </w:r>
      <w:r>
        <w:rPr>
          <w:rFonts w:ascii="Times New Roman" w:eastAsia="Times New Roman" w:hAnsi="Times New Roman"/>
          <w:w w:val="109"/>
          <w:sz w:val="24"/>
          <w:szCs w:val="24"/>
        </w:rPr>
        <w:t>dott.   ____________________________</w:t>
      </w:r>
    </w:p>
    <w:p w14:paraId="4A98256B" w14:textId="77777777" w:rsidR="00760B4C" w:rsidRDefault="00760B4C" w:rsidP="00760B4C">
      <w:pPr>
        <w:tabs>
          <w:tab w:val="left" w:pos="4960"/>
          <w:tab w:val="left" w:pos="6280"/>
          <w:tab w:val="left" w:pos="7180"/>
          <w:tab w:val="left" w:pos="7300"/>
        </w:tabs>
        <w:spacing w:after="0" w:afterAutospacing="0"/>
        <w:rPr>
          <w:rFonts w:ascii="Times New Roman" w:eastAsia="Times New Roman" w:hAnsi="Times New Roman"/>
          <w:sz w:val="24"/>
          <w:szCs w:val="24"/>
        </w:rPr>
      </w:pPr>
    </w:p>
    <w:p w14:paraId="49E0513D" w14:textId="77777777" w:rsidR="00760B4C" w:rsidRDefault="00760B4C" w:rsidP="00760B4C">
      <w:pPr>
        <w:spacing w:after="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OFFERTA </w:t>
      </w:r>
      <w:r w:rsidR="00FD32DF">
        <w:rPr>
          <w:rFonts w:ascii="Times New Roman" w:eastAsia="Times New Roman" w:hAnsi="Times New Roman"/>
          <w:sz w:val="28"/>
          <w:szCs w:val="28"/>
        </w:rPr>
        <w:t>DI</w:t>
      </w:r>
      <w:r>
        <w:rPr>
          <w:rFonts w:ascii="Times New Roman" w:eastAsia="Times New Roman" w:hAnsi="Times New Roman"/>
          <w:spacing w:val="-2"/>
          <w:sz w:val="28"/>
          <w:szCs w:val="28"/>
        </w:rPr>
        <w:t xml:space="preserve"> </w:t>
      </w:r>
      <w:r>
        <w:rPr>
          <w:rFonts w:ascii="Times New Roman" w:eastAsia="Times New Roman" w:hAnsi="Times New Roman"/>
          <w:sz w:val="28"/>
          <w:szCs w:val="28"/>
        </w:rPr>
        <w:t>ACQUISTO</w:t>
      </w:r>
      <w:r>
        <w:rPr>
          <w:rFonts w:ascii="Times New Roman" w:eastAsia="Times New Roman" w:hAnsi="Times New Roman"/>
          <w:spacing w:val="-14"/>
          <w:sz w:val="28"/>
          <w:szCs w:val="28"/>
        </w:rPr>
        <w:t xml:space="preserve"> </w:t>
      </w:r>
      <w:r w:rsidR="00FD32DF">
        <w:rPr>
          <w:rFonts w:ascii="Times New Roman" w:eastAsia="Times New Roman" w:hAnsi="Times New Roman"/>
          <w:sz w:val="28"/>
          <w:szCs w:val="28"/>
        </w:rPr>
        <w:t>EX ART. 571 C.P.C.</w:t>
      </w:r>
    </w:p>
    <w:p w14:paraId="3D99630F" w14:textId="77777777" w:rsidR="00760B4C" w:rsidRDefault="00760B4C" w:rsidP="00760B4C">
      <w:pPr>
        <w:spacing w:after="0" w:afterAutospacing="0"/>
        <w:jc w:val="center"/>
        <w:rPr>
          <w:rFonts w:ascii="Times New Roman" w:eastAsia="Times New Roman" w:hAnsi="Times New Roman"/>
          <w:w w:val="99"/>
          <w:position w:val="-1"/>
          <w:sz w:val="28"/>
          <w:szCs w:val="28"/>
        </w:rPr>
      </w:pPr>
      <w:r>
        <w:rPr>
          <w:rFonts w:ascii="Times New Roman" w:eastAsia="Times New Roman" w:hAnsi="Times New Roman"/>
          <w:position w:val="-1"/>
          <w:sz w:val="28"/>
          <w:szCs w:val="28"/>
        </w:rPr>
        <w:t>VENDITA</w:t>
      </w:r>
      <w:r>
        <w:rPr>
          <w:rFonts w:ascii="Times New Roman" w:eastAsia="Times New Roman" w:hAnsi="Times New Roman"/>
          <w:spacing w:val="-12"/>
          <w:position w:val="-1"/>
          <w:sz w:val="28"/>
          <w:szCs w:val="28"/>
        </w:rPr>
        <w:t xml:space="preserve"> </w:t>
      </w:r>
      <w:r>
        <w:rPr>
          <w:rFonts w:ascii="Times New Roman" w:eastAsia="Times New Roman" w:hAnsi="Times New Roman"/>
          <w:position w:val="-1"/>
          <w:sz w:val="28"/>
          <w:szCs w:val="28"/>
        </w:rPr>
        <w:t>SENZA</w:t>
      </w:r>
      <w:r>
        <w:rPr>
          <w:rFonts w:ascii="Times New Roman" w:eastAsia="Times New Roman" w:hAnsi="Times New Roman"/>
          <w:spacing w:val="-9"/>
          <w:position w:val="-1"/>
          <w:sz w:val="28"/>
          <w:szCs w:val="28"/>
        </w:rPr>
        <w:t xml:space="preserve"> </w:t>
      </w:r>
      <w:r>
        <w:rPr>
          <w:rFonts w:ascii="Times New Roman" w:eastAsia="Times New Roman" w:hAnsi="Times New Roman"/>
          <w:w w:val="99"/>
          <w:position w:val="-1"/>
          <w:sz w:val="28"/>
          <w:szCs w:val="28"/>
        </w:rPr>
        <w:t>INCANTO</w:t>
      </w:r>
    </w:p>
    <w:p w14:paraId="4079FE61" w14:textId="77777777" w:rsidR="00760B4C" w:rsidRDefault="00760B4C" w:rsidP="00760B4C">
      <w:pPr>
        <w:spacing w:after="0" w:afterAutospacing="0"/>
        <w:jc w:val="center"/>
        <w:rPr>
          <w:rFonts w:ascii="Times New Roman" w:eastAsia="Times New Roman" w:hAnsi="Times New Roman"/>
          <w:sz w:val="28"/>
          <w:szCs w:val="28"/>
        </w:rPr>
      </w:pPr>
    </w:p>
    <w:p w14:paraId="2320B777" w14:textId="77777777" w:rsidR="005F1FA0" w:rsidRDefault="00D319D2" w:rsidP="00D319D2">
      <w:pPr>
        <w:rPr>
          <w:rFonts w:ascii="Times New Roman" w:hAnsi="Times New Roman"/>
          <w:sz w:val="24"/>
          <w:szCs w:val="24"/>
        </w:rPr>
      </w:pPr>
      <w:r w:rsidRPr="00D319D2">
        <w:rPr>
          <w:rFonts w:ascii="Times New Roman" w:hAnsi="Times New Roman"/>
          <w:sz w:val="24"/>
          <w:szCs w:val="24"/>
        </w:rPr>
        <w:t>Ill.mo Sig. Giudice del</w:t>
      </w:r>
      <w:r w:rsidR="005F1FA0">
        <w:rPr>
          <w:rFonts w:ascii="Times New Roman" w:hAnsi="Times New Roman"/>
          <w:sz w:val="24"/>
          <w:szCs w:val="24"/>
        </w:rPr>
        <w:t>l’Ese</w:t>
      </w:r>
      <w:r w:rsidR="00760B4C">
        <w:rPr>
          <w:rFonts w:ascii="Times New Roman" w:hAnsi="Times New Roman"/>
          <w:sz w:val="24"/>
          <w:szCs w:val="24"/>
        </w:rPr>
        <w:t>cuzione/Delegato</w:t>
      </w:r>
    </w:p>
    <w:p w14:paraId="392B1D1C" w14:textId="54477CDC" w:rsidR="00E038CE" w:rsidRDefault="00D319D2" w:rsidP="00E038CE">
      <w:pPr>
        <w:spacing w:after="0" w:afterAutospacing="0" w:line="360" w:lineRule="auto"/>
        <w:jc w:val="both"/>
        <w:rPr>
          <w:rFonts w:ascii="Times New Roman" w:hAnsi="Times New Roman"/>
          <w:sz w:val="24"/>
          <w:szCs w:val="24"/>
        </w:rPr>
      </w:pPr>
      <w:r w:rsidRPr="00D319D2">
        <w:rPr>
          <w:rFonts w:ascii="Times New Roman" w:hAnsi="Times New Roman"/>
          <w:sz w:val="24"/>
          <w:szCs w:val="24"/>
        </w:rPr>
        <w:t>Il</w:t>
      </w:r>
      <w:r w:rsidR="00E038CE">
        <w:rPr>
          <w:rFonts w:ascii="Times New Roman" w:hAnsi="Times New Roman"/>
          <w:sz w:val="24"/>
          <w:szCs w:val="24"/>
        </w:rPr>
        <w:t>/I</w:t>
      </w:r>
      <w:r w:rsidRPr="00D319D2">
        <w:rPr>
          <w:rFonts w:ascii="Times New Roman" w:hAnsi="Times New Roman"/>
          <w:sz w:val="24"/>
          <w:szCs w:val="24"/>
        </w:rPr>
        <w:t xml:space="preserve"> sottoscritto</w:t>
      </w:r>
      <w:r w:rsidR="00E038CE">
        <w:rPr>
          <w:rFonts w:ascii="Times New Roman" w:hAnsi="Times New Roman"/>
          <w:sz w:val="24"/>
          <w:szCs w:val="24"/>
        </w:rPr>
        <w:t>/i</w:t>
      </w:r>
      <w:r>
        <w:rPr>
          <w:rFonts w:ascii="Times New Roman" w:hAnsi="Times New Roman"/>
          <w:sz w:val="24"/>
          <w:szCs w:val="24"/>
        </w:rPr>
        <w:t xml:space="preserve"> _____________</w:t>
      </w:r>
      <w:r w:rsidR="00E038CE">
        <w:rPr>
          <w:rFonts w:ascii="Times New Roman" w:hAnsi="Times New Roman"/>
          <w:sz w:val="24"/>
          <w:szCs w:val="24"/>
        </w:rPr>
        <w:t>____</w:t>
      </w:r>
      <w:r>
        <w:rPr>
          <w:rFonts w:ascii="Times New Roman" w:hAnsi="Times New Roman"/>
          <w:sz w:val="24"/>
          <w:szCs w:val="24"/>
        </w:rPr>
        <w:t>__________________________</w:t>
      </w:r>
      <w:r w:rsidR="00E038CE">
        <w:rPr>
          <w:rFonts w:ascii="Times New Roman" w:hAnsi="Times New Roman"/>
          <w:sz w:val="24"/>
          <w:szCs w:val="24"/>
        </w:rPr>
        <w:t>, n</w:t>
      </w:r>
      <w:r w:rsidRPr="00D319D2">
        <w:rPr>
          <w:rFonts w:ascii="Times New Roman" w:hAnsi="Times New Roman"/>
          <w:sz w:val="24"/>
          <w:szCs w:val="24"/>
        </w:rPr>
        <w:t>ato</w:t>
      </w:r>
      <w:r w:rsidR="00E038CE">
        <w:rPr>
          <w:rFonts w:ascii="Times New Roman" w:hAnsi="Times New Roman"/>
          <w:sz w:val="24"/>
          <w:szCs w:val="24"/>
        </w:rPr>
        <w:t>/i</w:t>
      </w:r>
      <w:r w:rsidRPr="00D319D2">
        <w:rPr>
          <w:rFonts w:ascii="Times New Roman" w:hAnsi="Times New Roman"/>
          <w:sz w:val="24"/>
          <w:szCs w:val="24"/>
        </w:rPr>
        <w:t xml:space="preserve"> a </w:t>
      </w:r>
      <w:r w:rsidR="00E038CE">
        <w:rPr>
          <w:rFonts w:ascii="Times New Roman" w:hAnsi="Times New Roman"/>
          <w:sz w:val="24"/>
          <w:szCs w:val="24"/>
        </w:rPr>
        <w:t>__________</w:t>
      </w:r>
      <w:r w:rsidRPr="00D319D2">
        <w:rPr>
          <w:rFonts w:ascii="Times New Roman" w:hAnsi="Times New Roman"/>
          <w:sz w:val="24"/>
          <w:szCs w:val="24"/>
        </w:rPr>
        <w:t>___________</w:t>
      </w:r>
      <w:r w:rsidR="00E038CE">
        <w:rPr>
          <w:rFonts w:ascii="Times New Roman" w:hAnsi="Times New Roman"/>
          <w:sz w:val="24"/>
          <w:szCs w:val="24"/>
        </w:rPr>
        <w:t xml:space="preserve"> </w:t>
      </w:r>
      <w:r w:rsidRPr="00D319D2">
        <w:rPr>
          <w:rFonts w:ascii="Times New Roman" w:hAnsi="Times New Roman"/>
          <w:sz w:val="24"/>
          <w:szCs w:val="24"/>
        </w:rPr>
        <w:t xml:space="preserve">_______________ il </w:t>
      </w:r>
      <w:r w:rsidR="00E038CE">
        <w:rPr>
          <w:rFonts w:ascii="Times New Roman" w:hAnsi="Times New Roman"/>
          <w:sz w:val="24"/>
          <w:szCs w:val="24"/>
        </w:rPr>
        <w:t>____________, con codice fiscale, _____</w:t>
      </w:r>
      <w:r w:rsidRPr="00D319D2">
        <w:rPr>
          <w:rFonts w:ascii="Times New Roman" w:hAnsi="Times New Roman"/>
          <w:sz w:val="24"/>
          <w:szCs w:val="24"/>
        </w:rPr>
        <w:t>________________</w:t>
      </w:r>
      <w:r>
        <w:rPr>
          <w:rFonts w:ascii="Times New Roman" w:hAnsi="Times New Roman"/>
          <w:sz w:val="24"/>
          <w:szCs w:val="24"/>
        </w:rPr>
        <w:t>__</w:t>
      </w:r>
      <w:r w:rsidR="00E038CE">
        <w:rPr>
          <w:rFonts w:ascii="Times New Roman" w:hAnsi="Times New Roman"/>
          <w:sz w:val="24"/>
          <w:szCs w:val="24"/>
        </w:rPr>
        <w:t xml:space="preserve">, residente in _______________ (prov. ___) alla Via ______________________________, recapiti telefonici ___________________, </w:t>
      </w:r>
      <w:r w:rsidR="003E7DE2">
        <w:rPr>
          <w:rFonts w:ascii="Times New Roman" w:hAnsi="Times New Roman"/>
          <w:sz w:val="24"/>
          <w:szCs w:val="24"/>
        </w:rPr>
        <w:t xml:space="preserve">e-mail ordinaria _______________________, </w:t>
      </w:r>
      <w:r w:rsidR="00E038CE">
        <w:rPr>
          <w:rFonts w:ascii="Times New Roman" w:hAnsi="Times New Roman"/>
          <w:sz w:val="24"/>
          <w:szCs w:val="24"/>
        </w:rPr>
        <w:t xml:space="preserve">e-mail </w:t>
      </w:r>
      <w:proofErr w:type="spellStart"/>
      <w:r w:rsidR="00E038CE">
        <w:rPr>
          <w:rFonts w:ascii="Times New Roman" w:hAnsi="Times New Roman"/>
          <w:sz w:val="24"/>
          <w:szCs w:val="24"/>
        </w:rPr>
        <w:t>p.e.c</w:t>
      </w:r>
      <w:proofErr w:type="spellEnd"/>
      <w:r w:rsidR="00E038CE">
        <w:rPr>
          <w:rFonts w:ascii="Times New Roman" w:hAnsi="Times New Roman"/>
          <w:sz w:val="24"/>
          <w:szCs w:val="24"/>
        </w:rPr>
        <w:t>. ____</w:t>
      </w:r>
      <w:r w:rsidR="003E7DE2">
        <w:rPr>
          <w:rFonts w:ascii="Times New Roman" w:hAnsi="Times New Roman"/>
          <w:sz w:val="24"/>
          <w:szCs w:val="24"/>
        </w:rPr>
        <w:t>_________</w:t>
      </w:r>
      <w:r w:rsidR="00E038CE">
        <w:rPr>
          <w:rFonts w:ascii="Times New Roman" w:hAnsi="Times New Roman"/>
          <w:sz w:val="24"/>
          <w:szCs w:val="24"/>
        </w:rPr>
        <w:t>_______________</w:t>
      </w:r>
      <w:r w:rsidR="003E7DE2">
        <w:rPr>
          <w:rFonts w:ascii="Times New Roman" w:hAnsi="Times New Roman"/>
          <w:sz w:val="24"/>
          <w:szCs w:val="24"/>
        </w:rPr>
        <w:t xml:space="preserve"> da utilizzare ex art. 174 disp att. c.p.c. per comunicazioni o notifiche</w:t>
      </w:r>
      <w:r w:rsidR="00E038CE">
        <w:rPr>
          <w:rFonts w:ascii="Times New Roman" w:hAnsi="Times New Roman"/>
          <w:sz w:val="24"/>
          <w:szCs w:val="24"/>
        </w:rPr>
        <w:t>, stato civile ________</w:t>
      </w:r>
      <w:r w:rsidR="003E7DE2">
        <w:rPr>
          <w:rFonts w:ascii="Times New Roman" w:hAnsi="Times New Roman"/>
          <w:sz w:val="24"/>
          <w:szCs w:val="24"/>
        </w:rPr>
        <w:t>___</w:t>
      </w:r>
      <w:r w:rsidR="00E038CE">
        <w:rPr>
          <w:rFonts w:ascii="Times New Roman" w:hAnsi="Times New Roman"/>
          <w:sz w:val="24"/>
          <w:szCs w:val="24"/>
        </w:rPr>
        <w:t xml:space="preserve">_______ (se coniugato indicare il regime dei beni ed inserire i dati anagrafici del coniuge nel caso di regime patrimoniale di comunione legale), </w:t>
      </w:r>
    </w:p>
    <w:p w14:paraId="46087C96" w14:textId="77777777" w:rsidR="00887197" w:rsidRDefault="00DC28EF" w:rsidP="0027530C">
      <w:pPr>
        <w:spacing w:after="0" w:afterAutospacing="0" w:line="360" w:lineRule="auto"/>
        <w:jc w:val="center"/>
        <w:rPr>
          <w:rFonts w:ascii="Times New Roman" w:hAnsi="Times New Roman"/>
          <w:sz w:val="24"/>
          <w:szCs w:val="24"/>
        </w:rPr>
      </w:pPr>
      <w:r>
        <w:rPr>
          <w:rFonts w:ascii="Times New Roman" w:hAnsi="Times New Roman"/>
          <w:sz w:val="24"/>
          <w:szCs w:val="24"/>
        </w:rPr>
        <w:t>D I C H I A R A</w:t>
      </w:r>
    </w:p>
    <w:p w14:paraId="4EA04FEC" w14:textId="77777777" w:rsidR="00D319D2" w:rsidRDefault="003F7DF1" w:rsidP="00DC28EF">
      <w:pPr>
        <w:numPr>
          <w:ilvl w:val="0"/>
          <w:numId w:val="5"/>
        </w:numPr>
        <w:spacing w:after="0" w:afterAutospacing="0" w:line="360" w:lineRule="auto"/>
        <w:jc w:val="both"/>
        <w:rPr>
          <w:rFonts w:ascii="Times New Roman" w:hAnsi="Times New Roman"/>
          <w:sz w:val="24"/>
          <w:szCs w:val="24"/>
        </w:rPr>
      </w:pPr>
      <w:r>
        <w:rPr>
          <w:rFonts w:ascii="Times New Roman" w:hAnsi="Times New Roman"/>
          <w:sz w:val="24"/>
          <w:szCs w:val="24"/>
        </w:rPr>
        <w:t xml:space="preserve">di aver preso visione e dato attenta lettura all’ordinanza/avviso di vendita del ___/___/_____ </w:t>
      </w:r>
      <w:r w:rsidR="00DC7AEB">
        <w:rPr>
          <w:rFonts w:ascii="Times New Roman" w:hAnsi="Times New Roman"/>
          <w:sz w:val="24"/>
          <w:szCs w:val="24"/>
        </w:rPr>
        <w:t>c</w:t>
      </w:r>
      <w:r w:rsidR="00D319D2" w:rsidRPr="00D319D2">
        <w:rPr>
          <w:rFonts w:ascii="Times New Roman" w:hAnsi="Times New Roman"/>
          <w:sz w:val="24"/>
          <w:szCs w:val="24"/>
        </w:rPr>
        <w:t xml:space="preserve">he </w:t>
      </w:r>
      <w:r w:rsidR="00DC7AEB">
        <w:rPr>
          <w:rFonts w:ascii="Times New Roman" w:hAnsi="Times New Roman"/>
          <w:sz w:val="24"/>
          <w:szCs w:val="24"/>
        </w:rPr>
        <w:t>dispo</w:t>
      </w:r>
      <w:r>
        <w:rPr>
          <w:rFonts w:ascii="Times New Roman" w:hAnsi="Times New Roman"/>
          <w:sz w:val="24"/>
          <w:szCs w:val="24"/>
        </w:rPr>
        <w:t>ne</w:t>
      </w:r>
      <w:r w:rsidR="00D319D2" w:rsidRPr="00D319D2">
        <w:rPr>
          <w:rFonts w:ascii="Times New Roman" w:hAnsi="Times New Roman"/>
          <w:sz w:val="24"/>
          <w:szCs w:val="24"/>
        </w:rPr>
        <w:t xml:space="preserve"> la vendita </w:t>
      </w:r>
      <w:r w:rsidR="00D319D2" w:rsidRPr="00887197">
        <w:rPr>
          <w:rFonts w:ascii="Times New Roman" w:hAnsi="Times New Roman"/>
          <w:sz w:val="24"/>
          <w:szCs w:val="24"/>
          <w:u w:val="single"/>
        </w:rPr>
        <w:t>senza incanto</w:t>
      </w:r>
      <w:r w:rsidR="00D319D2" w:rsidRPr="00D319D2">
        <w:rPr>
          <w:rFonts w:ascii="Times New Roman" w:hAnsi="Times New Roman"/>
          <w:sz w:val="24"/>
          <w:szCs w:val="24"/>
        </w:rPr>
        <w:t xml:space="preserve"> dei beni </w:t>
      </w:r>
      <w:r w:rsidR="00DC7AEB">
        <w:rPr>
          <w:rFonts w:ascii="Times New Roman" w:hAnsi="Times New Roman"/>
          <w:sz w:val="24"/>
          <w:szCs w:val="24"/>
        </w:rPr>
        <w:t>oggetto</w:t>
      </w:r>
      <w:r w:rsidR="00D319D2" w:rsidRPr="00D319D2">
        <w:rPr>
          <w:rFonts w:ascii="Times New Roman" w:hAnsi="Times New Roman"/>
          <w:sz w:val="24"/>
          <w:szCs w:val="24"/>
        </w:rPr>
        <w:t xml:space="preserve"> </w:t>
      </w:r>
      <w:r w:rsidR="00DC7AEB">
        <w:rPr>
          <w:rFonts w:ascii="Times New Roman" w:hAnsi="Times New Roman"/>
          <w:sz w:val="24"/>
          <w:szCs w:val="24"/>
        </w:rPr>
        <w:t>della procedura in epigrafe per il giorno ___/___/______</w:t>
      </w:r>
      <w:r w:rsidR="00DC28EF">
        <w:rPr>
          <w:rFonts w:ascii="Times New Roman" w:hAnsi="Times New Roman"/>
          <w:sz w:val="24"/>
          <w:szCs w:val="24"/>
        </w:rPr>
        <w:t>;</w:t>
      </w:r>
    </w:p>
    <w:p w14:paraId="7726EADF" w14:textId="77777777" w:rsidR="00DC28EF" w:rsidRDefault="00DC28EF" w:rsidP="00DC28EF">
      <w:pPr>
        <w:numPr>
          <w:ilvl w:val="0"/>
          <w:numId w:val="5"/>
        </w:numPr>
        <w:spacing w:after="0" w:afterAutospacing="0" w:line="360" w:lineRule="auto"/>
        <w:jc w:val="both"/>
        <w:rPr>
          <w:rFonts w:ascii="Times New Roman" w:hAnsi="Times New Roman"/>
          <w:sz w:val="24"/>
          <w:szCs w:val="24"/>
        </w:rPr>
      </w:pPr>
      <w:r>
        <w:rPr>
          <w:rFonts w:ascii="Times New Roman" w:hAnsi="Times New Roman"/>
          <w:sz w:val="24"/>
          <w:szCs w:val="24"/>
        </w:rPr>
        <w:t>di aver preso visione e dato attenta lettura alla perizia/relazione tecnica di identificazione e stima, e di essere edotto circa i vincoli e gli oneri giuridici gravanti sull’immobile, nonché delle pratiche edilizie e della situazione urbanistica degli immobili ivi rappresentati;</w:t>
      </w:r>
    </w:p>
    <w:p w14:paraId="2B0D5A8F" w14:textId="77777777" w:rsidR="003350FB" w:rsidRDefault="003350FB" w:rsidP="00DC28EF">
      <w:pPr>
        <w:numPr>
          <w:ilvl w:val="0"/>
          <w:numId w:val="5"/>
        </w:numPr>
        <w:spacing w:after="0" w:afterAutospacing="0" w:line="360" w:lineRule="auto"/>
        <w:jc w:val="both"/>
        <w:rPr>
          <w:rFonts w:ascii="Times New Roman" w:hAnsi="Times New Roman"/>
          <w:sz w:val="24"/>
          <w:szCs w:val="24"/>
        </w:rPr>
      </w:pPr>
      <w:r>
        <w:rPr>
          <w:rFonts w:ascii="Times New Roman" w:hAnsi="Times New Roman"/>
          <w:sz w:val="24"/>
          <w:szCs w:val="24"/>
        </w:rPr>
        <w:t>che comparirà personalmente all’udienza fissata per riconfermare l’offerta sotto indicata ed eventualmente partecipare alla gara sull’offerta più alta, nel caso dovessero risultare più offerenti per il medesimo lotto;</w:t>
      </w:r>
    </w:p>
    <w:p w14:paraId="2268F29C" w14:textId="5BA98FB9" w:rsidR="00DB6673" w:rsidRDefault="00DB6673" w:rsidP="00DC28EF">
      <w:pPr>
        <w:numPr>
          <w:ilvl w:val="0"/>
          <w:numId w:val="5"/>
        </w:numPr>
        <w:spacing w:after="0" w:afterAutospacing="0" w:line="360" w:lineRule="auto"/>
        <w:jc w:val="both"/>
        <w:rPr>
          <w:rFonts w:ascii="Times New Roman" w:hAnsi="Times New Roman"/>
          <w:sz w:val="24"/>
          <w:szCs w:val="24"/>
        </w:rPr>
      </w:pPr>
      <w:r>
        <w:rPr>
          <w:rFonts w:ascii="Times New Roman" w:hAnsi="Times New Roman"/>
          <w:sz w:val="24"/>
          <w:szCs w:val="24"/>
        </w:rPr>
        <w:t>di non incorrere nei divieti di comprare prescritti dall’art. 1471 C.C.</w:t>
      </w:r>
    </w:p>
    <w:p w14:paraId="3A57E901" w14:textId="0E953CA4" w:rsidR="00D319D2" w:rsidRPr="00D319D2" w:rsidRDefault="006C110A" w:rsidP="0027530C">
      <w:pPr>
        <w:spacing w:after="0" w:afterAutospacing="0" w:line="360" w:lineRule="auto"/>
        <w:jc w:val="center"/>
        <w:rPr>
          <w:rFonts w:ascii="Times New Roman" w:hAnsi="Times New Roman"/>
          <w:sz w:val="24"/>
          <w:szCs w:val="24"/>
        </w:rPr>
      </w:pPr>
      <w:r>
        <w:rPr>
          <w:rFonts w:ascii="Times New Roman" w:hAnsi="Times New Roman"/>
          <w:sz w:val="24"/>
          <w:szCs w:val="24"/>
        </w:rPr>
        <w:t>P R E S E N T A</w:t>
      </w:r>
    </w:p>
    <w:p w14:paraId="6A6B26F7" w14:textId="72B50CF3" w:rsidR="0027530C" w:rsidRDefault="006C110A" w:rsidP="00DC28EF">
      <w:pPr>
        <w:spacing w:after="0" w:afterAutospacing="0" w:line="360" w:lineRule="auto"/>
        <w:jc w:val="both"/>
        <w:rPr>
          <w:rFonts w:ascii="Times New Roman" w:hAnsi="Times New Roman"/>
          <w:sz w:val="24"/>
          <w:szCs w:val="24"/>
        </w:rPr>
      </w:pPr>
      <w:r>
        <w:rPr>
          <w:rFonts w:ascii="Times New Roman" w:hAnsi="Times New Roman"/>
          <w:sz w:val="24"/>
          <w:szCs w:val="24"/>
        </w:rPr>
        <w:t xml:space="preserve">offerta irrevocabile </w:t>
      </w:r>
      <w:r w:rsidR="00DC28EF">
        <w:rPr>
          <w:rFonts w:ascii="Times New Roman" w:hAnsi="Times New Roman"/>
          <w:sz w:val="24"/>
          <w:szCs w:val="24"/>
        </w:rPr>
        <w:t>p</w:t>
      </w:r>
      <w:r w:rsidR="00887197">
        <w:rPr>
          <w:rFonts w:ascii="Times New Roman" w:hAnsi="Times New Roman"/>
          <w:sz w:val="24"/>
          <w:szCs w:val="24"/>
        </w:rPr>
        <w:t xml:space="preserve">er l’acquisto del LOTTO </w:t>
      </w:r>
      <w:r w:rsidR="00DC28EF">
        <w:rPr>
          <w:rFonts w:ascii="Times New Roman" w:hAnsi="Times New Roman"/>
          <w:sz w:val="24"/>
          <w:szCs w:val="24"/>
        </w:rPr>
        <w:t xml:space="preserve">_______ </w:t>
      </w:r>
      <w:r>
        <w:rPr>
          <w:rFonts w:ascii="Times New Roman" w:hAnsi="Times New Roman"/>
          <w:sz w:val="24"/>
          <w:szCs w:val="24"/>
        </w:rPr>
        <w:t xml:space="preserve">al prezzo qui offerto </w:t>
      </w:r>
      <w:r w:rsidR="00D319D2" w:rsidRPr="00D319D2">
        <w:rPr>
          <w:rFonts w:ascii="Times New Roman" w:hAnsi="Times New Roman"/>
          <w:sz w:val="24"/>
          <w:szCs w:val="24"/>
        </w:rPr>
        <w:t>di € ______</w:t>
      </w:r>
      <w:r w:rsidR="00D319D2">
        <w:rPr>
          <w:rFonts w:ascii="Times New Roman" w:hAnsi="Times New Roman"/>
          <w:sz w:val="24"/>
          <w:szCs w:val="24"/>
        </w:rPr>
        <w:t>_____</w:t>
      </w:r>
      <w:r w:rsidR="00A85BD6">
        <w:rPr>
          <w:rFonts w:ascii="Times New Roman" w:hAnsi="Times New Roman"/>
          <w:sz w:val="24"/>
          <w:szCs w:val="24"/>
        </w:rPr>
        <w:t>______________________(</w:t>
      </w:r>
      <w:r w:rsidR="00DC28EF">
        <w:rPr>
          <w:rFonts w:ascii="Times New Roman" w:hAnsi="Times New Roman"/>
          <w:sz w:val="24"/>
          <w:szCs w:val="24"/>
        </w:rPr>
        <w:t>Euro</w:t>
      </w:r>
      <w:r w:rsidR="003350FB">
        <w:rPr>
          <w:rFonts w:ascii="Times New Roman" w:hAnsi="Times New Roman"/>
          <w:sz w:val="24"/>
          <w:szCs w:val="24"/>
        </w:rPr>
        <w:t xml:space="preserve"> _____________________________</w:t>
      </w:r>
      <w:r>
        <w:rPr>
          <w:rFonts w:ascii="Times New Roman" w:hAnsi="Times New Roman"/>
          <w:sz w:val="24"/>
          <w:szCs w:val="24"/>
        </w:rPr>
        <w:t xml:space="preserve"> </w:t>
      </w:r>
      <w:r w:rsidR="003350FB">
        <w:rPr>
          <w:rFonts w:ascii="Times New Roman" w:hAnsi="Times New Roman"/>
          <w:sz w:val="24"/>
          <w:szCs w:val="24"/>
        </w:rPr>
        <w:t>(</w:t>
      </w:r>
      <w:r w:rsidR="00DC28EF">
        <w:rPr>
          <w:rFonts w:ascii="Times New Roman" w:hAnsi="Times New Roman"/>
          <w:sz w:val="24"/>
          <w:szCs w:val="24"/>
        </w:rPr>
        <w:t xml:space="preserve">indicare l’importo offerto in </w:t>
      </w:r>
      <w:r w:rsidR="00A85BD6">
        <w:rPr>
          <w:rFonts w:ascii="Times New Roman" w:hAnsi="Times New Roman"/>
          <w:sz w:val="24"/>
          <w:szCs w:val="24"/>
        </w:rPr>
        <w:t xml:space="preserve">cifra e </w:t>
      </w:r>
      <w:r w:rsidR="00DC28EF">
        <w:rPr>
          <w:rFonts w:ascii="Times New Roman" w:hAnsi="Times New Roman"/>
          <w:sz w:val="24"/>
          <w:szCs w:val="24"/>
        </w:rPr>
        <w:t xml:space="preserve">in </w:t>
      </w:r>
      <w:r w:rsidR="00A85BD6">
        <w:rPr>
          <w:rFonts w:ascii="Times New Roman" w:hAnsi="Times New Roman"/>
          <w:sz w:val="24"/>
          <w:szCs w:val="24"/>
        </w:rPr>
        <w:t>lettere)</w:t>
      </w:r>
      <w:r w:rsidR="00DC28EF">
        <w:rPr>
          <w:rFonts w:ascii="Times New Roman" w:hAnsi="Times New Roman"/>
          <w:sz w:val="24"/>
          <w:szCs w:val="24"/>
        </w:rPr>
        <w:t xml:space="preserve">, </w:t>
      </w:r>
      <w:r w:rsidR="00D53CD0">
        <w:rPr>
          <w:rFonts w:ascii="Times New Roman" w:hAnsi="Times New Roman"/>
          <w:sz w:val="24"/>
          <w:szCs w:val="24"/>
        </w:rPr>
        <w:t>c</w:t>
      </w:r>
      <w:r w:rsidR="00D319D2" w:rsidRPr="00D319D2">
        <w:rPr>
          <w:rFonts w:ascii="Times New Roman" w:hAnsi="Times New Roman"/>
          <w:sz w:val="24"/>
          <w:szCs w:val="24"/>
        </w:rPr>
        <w:t xml:space="preserve">he corrisponderà nei termini e </w:t>
      </w:r>
      <w:r>
        <w:rPr>
          <w:rFonts w:ascii="Times New Roman" w:hAnsi="Times New Roman"/>
          <w:sz w:val="24"/>
          <w:szCs w:val="24"/>
        </w:rPr>
        <w:t>con le modalità</w:t>
      </w:r>
      <w:r w:rsidR="00D319D2" w:rsidRPr="00D319D2">
        <w:rPr>
          <w:rFonts w:ascii="Times New Roman" w:hAnsi="Times New Roman"/>
          <w:sz w:val="24"/>
          <w:szCs w:val="24"/>
        </w:rPr>
        <w:t xml:space="preserve"> stabi</w:t>
      </w:r>
      <w:r w:rsidR="00DC28EF">
        <w:rPr>
          <w:rFonts w:ascii="Times New Roman" w:hAnsi="Times New Roman"/>
          <w:sz w:val="24"/>
          <w:szCs w:val="24"/>
        </w:rPr>
        <w:t>liti dall</w:t>
      </w:r>
      <w:r w:rsidR="003350FB">
        <w:rPr>
          <w:rFonts w:ascii="Times New Roman" w:hAnsi="Times New Roman"/>
          <w:sz w:val="24"/>
          <w:szCs w:val="24"/>
        </w:rPr>
        <w:t xml:space="preserve">a predetta </w:t>
      </w:r>
      <w:r w:rsidR="00DC28EF">
        <w:rPr>
          <w:rFonts w:ascii="Times New Roman" w:hAnsi="Times New Roman"/>
          <w:sz w:val="24"/>
          <w:szCs w:val="24"/>
        </w:rPr>
        <w:t>ordinanza</w:t>
      </w:r>
      <w:r>
        <w:rPr>
          <w:rFonts w:ascii="Times New Roman" w:hAnsi="Times New Roman"/>
          <w:sz w:val="24"/>
          <w:szCs w:val="24"/>
        </w:rPr>
        <w:t xml:space="preserve"> o </w:t>
      </w:r>
      <w:r w:rsidR="003350FB">
        <w:rPr>
          <w:rFonts w:ascii="Times New Roman" w:hAnsi="Times New Roman"/>
          <w:sz w:val="24"/>
          <w:szCs w:val="24"/>
        </w:rPr>
        <w:t>avviso</w:t>
      </w:r>
      <w:r w:rsidR="00DC28EF">
        <w:rPr>
          <w:rFonts w:ascii="Times New Roman" w:hAnsi="Times New Roman"/>
          <w:sz w:val="24"/>
          <w:szCs w:val="24"/>
        </w:rPr>
        <w:t xml:space="preserve"> di vendita.</w:t>
      </w:r>
      <w:r>
        <w:rPr>
          <w:rFonts w:ascii="Times New Roman" w:hAnsi="Times New Roman"/>
          <w:sz w:val="24"/>
          <w:szCs w:val="24"/>
        </w:rPr>
        <w:t xml:space="preserve"> Presta la </w:t>
      </w:r>
      <w:r w:rsidRPr="00D319D2">
        <w:rPr>
          <w:rFonts w:ascii="Times New Roman" w:hAnsi="Times New Roman"/>
          <w:sz w:val="24"/>
          <w:szCs w:val="24"/>
        </w:rPr>
        <w:t>c</w:t>
      </w:r>
      <w:r>
        <w:rPr>
          <w:rFonts w:ascii="Times New Roman" w:hAnsi="Times New Roman"/>
          <w:sz w:val="24"/>
          <w:szCs w:val="24"/>
        </w:rPr>
        <w:t>auzione, c</w:t>
      </w:r>
      <w:r w:rsidRPr="00D319D2">
        <w:rPr>
          <w:rFonts w:ascii="Times New Roman" w:hAnsi="Times New Roman"/>
          <w:sz w:val="24"/>
          <w:szCs w:val="24"/>
        </w:rPr>
        <w:t>or</w:t>
      </w:r>
      <w:r>
        <w:rPr>
          <w:rFonts w:ascii="Times New Roman" w:hAnsi="Times New Roman"/>
          <w:sz w:val="24"/>
          <w:szCs w:val="24"/>
        </w:rPr>
        <w:t xml:space="preserve">rispondente a un decimo </w:t>
      </w:r>
      <w:r w:rsidRPr="00D319D2">
        <w:rPr>
          <w:rFonts w:ascii="Times New Roman" w:hAnsi="Times New Roman"/>
          <w:sz w:val="24"/>
          <w:szCs w:val="24"/>
        </w:rPr>
        <w:t xml:space="preserve">del </w:t>
      </w:r>
      <w:r>
        <w:rPr>
          <w:rFonts w:ascii="Times New Roman" w:hAnsi="Times New Roman"/>
          <w:sz w:val="24"/>
          <w:szCs w:val="24"/>
        </w:rPr>
        <w:t xml:space="preserve">prezzo offerto, mediante il qui allegato </w:t>
      </w:r>
      <w:r w:rsidR="00195FDE" w:rsidRPr="004A4F61">
        <w:rPr>
          <w:rFonts w:ascii="Times New Roman" w:eastAsia="Times New Roman" w:hAnsi="Times New Roman"/>
          <w:sz w:val="24"/>
          <w:szCs w:val="24"/>
          <w:lang w:eastAsia="it-IT"/>
        </w:rPr>
        <w:t>assegno</w:t>
      </w:r>
      <w:r w:rsidR="00195FDE">
        <w:rPr>
          <w:rFonts w:ascii="Times New Roman" w:eastAsia="Times New Roman" w:hAnsi="Times New Roman"/>
          <w:sz w:val="24"/>
          <w:szCs w:val="24"/>
          <w:lang w:eastAsia="it-IT"/>
        </w:rPr>
        <w:t xml:space="preserve"> circolare</w:t>
      </w:r>
      <w:r w:rsidR="00701896">
        <w:rPr>
          <w:rFonts w:ascii="Times New Roman" w:eastAsia="Times New Roman" w:hAnsi="Times New Roman"/>
          <w:sz w:val="24"/>
          <w:szCs w:val="24"/>
          <w:lang w:eastAsia="it-IT"/>
        </w:rPr>
        <w:t xml:space="preserve"> (o vaglia postale equivalente)</w:t>
      </w:r>
      <w:r w:rsidR="00195FDE">
        <w:rPr>
          <w:rFonts w:ascii="Times New Roman" w:eastAsia="Times New Roman" w:hAnsi="Times New Roman"/>
          <w:sz w:val="24"/>
          <w:szCs w:val="24"/>
          <w:lang w:eastAsia="it-IT"/>
        </w:rPr>
        <w:t xml:space="preserve"> n. ___________________ </w:t>
      </w:r>
      <w:r>
        <w:rPr>
          <w:rFonts w:ascii="Times New Roman" w:eastAsia="Times New Roman" w:hAnsi="Times New Roman"/>
          <w:sz w:val="24"/>
          <w:szCs w:val="24"/>
          <w:lang w:eastAsia="it-IT"/>
        </w:rPr>
        <w:t xml:space="preserve">emesso il ___/___/_____ </w:t>
      </w:r>
      <w:r w:rsidR="00195FDE">
        <w:rPr>
          <w:rFonts w:ascii="Times New Roman" w:eastAsia="Times New Roman" w:hAnsi="Times New Roman"/>
          <w:sz w:val="24"/>
          <w:szCs w:val="24"/>
          <w:lang w:eastAsia="it-IT"/>
        </w:rPr>
        <w:t>d</w:t>
      </w:r>
      <w:r>
        <w:rPr>
          <w:rFonts w:ascii="Times New Roman" w:eastAsia="Times New Roman" w:hAnsi="Times New Roman"/>
          <w:sz w:val="24"/>
          <w:szCs w:val="24"/>
          <w:lang w:eastAsia="it-IT"/>
        </w:rPr>
        <w:t>a</w:t>
      </w:r>
      <w:r w:rsidR="00195FDE">
        <w:rPr>
          <w:rFonts w:ascii="Times New Roman" w:eastAsia="Times New Roman" w:hAnsi="Times New Roman"/>
          <w:sz w:val="24"/>
          <w:szCs w:val="24"/>
          <w:lang w:eastAsia="it-IT"/>
        </w:rPr>
        <w:t xml:space="preserve"> _______</w:t>
      </w:r>
      <w:r>
        <w:rPr>
          <w:rFonts w:ascii="Times New Roman" w:eastAsia="Times New Roman" w:hAnsi="Times New Roman"/>
          <w:sz w:val="24"/>
          <w:szCs w:val="24"/>
          <w:lang w:eastAsia="it-IT"/>
        </w:rPr>
        <w:t>_______</w:t>
      </w:r>
      <w:r w:rsidR="00195FDE">
        <w:rPr>
          <w:rFonts w:ascii="Times New Roman" w:eastAsia="Times New Roman" w:hAnsi="Times New Roman"/>
          <w:sz w:val="24"/>
          <w:szCs w:val="24"/>
          <w:lang w:eastAsia="it-IT"/>
        </w:rPr>
        <w:t>_____________________</w:t>
      </w:r>
      <w:r>
        <w:rPr>
          <w:rFonts w:ascii="Times New Roman" w:eastAsia="Times New Roman" w:hAnsi="Times New Roman"/>
          <w:sz w:val="24"/>
          <w:szCs w:val="24"/>
          <w:lang w:eastAsia="it-IT"/>
        </w:rPr>
        <w:t xml:space="preserve"> di </w:t>
      </w:r>
      <w:r w:rsidRPr="00D319D2">
        <w:rPr>
          <w:rFonts w:ascii="Times New Roman" w:hAnsi="Times New Roman"/>
          <w:sz w:val="24"/>
          <w:szCs w:val="24"/>
        </w:rPr>
        <w:t>€ ______________________</w:t>
      </w:r>
      <w:r w:rsidR="00887197">
        <w:rPr>
          <w:rFonts w:ascii="Times New Roman" w:hAnsi="Times New Roman"/>
          <w:sz w:val="24"/>
          <w:szCs w:val="24"/>
        </w:rPr>
        <w:t>.</w:t>
      </w:r>
    </w:p>
    <w:p w14:paraId="2BC2BF21" w14:textId="77777777" w:rsidR="00D319D2" w:rsidRPr="00D319D2" w:rsidRDefault="0027530C" w:rsidP="00D319D2">
      <w:pPr>
        <w:rPr>
          <w:rFonts w:ascii="Times New Roman" w:hAnsi="Times New Roman"/>
          <w:sz w:val="24"/>
          <w:szCs w:val="24"/>
        </w:rPr>
      </w:pPr>
      <w:r>
        <w:rPr>
          <w:rFonts w:ascii="Times New Roman" w:hAnsi="Times New Roman"/>
          <w:sz w:val="24"/>
          <w:szCs w:val="24"/>
        </w:rPr>
        <w:t>Luogo e data</w:t>
      </w:r>
      <w:r w:rsidR="00D319D2" w:rsidRPr="00D319D2">
        <w:rPr>
          <w:rFonts w:ascii="Times New Roman" w:hAnsi="Times New Roman"/>
          <w:sz w:val="24"/>
          <w:szCs w:val="24"/>
        </w:rPr>
        <w:t xml:space="preserve">, </w:t>
      </w:r>
      <w:r>
        <w:rPr>
          <w:rFonts w:ascii="Times New Roman" w:hAnsi="Times New Roman"/>
          <w:sz w:val="24"/>
          <w:szCs w:val="24"/>
        </w:rPr>
        <w:t>___</w:t>
      </w:r>
      <w:r w:rsidR="00D319D2" w:rsidRPr="00D319D2">
        <w:rPr>
          <w:rFonts w:ascii="Times New Roman" w:hAnsi="Times New Roman"/>
          <w:sz w:val="24"/>
          <w:szCs w:val="24"/>
        </w:rPr>
        <w:t>_____________</w:t>
      </w:r>
    </w:p>
    <w:p w14:paraId="0AE87C5D" w14:textId="3D59CD21" w:rsidR="00992DC1" w:rsidRDefault="0027530C" w:rsidP="0027530C">
      <w:pPr>
        <w:jc w:val="center"/>
        <w:rPr>
          <w:rFonts w:ascii="Times New Roman" w:hAnsi="Times New Roman"/>
          <w:sz w:val="24"/>
          <w:szCs w:val="24"/>
        </w:rPr>
      </w:pPr>
      <w:r>
        <w:rPr>
          <w:rFonts w:ascii="Times New Roman" w:hAnsi="Times New Roman"/>
          <w:sz w:val="24"/>
          <w:szCs w:val="24"/>
        </w:rPr>
        <w:t xml:space="preserve">                                                   </w:t>
      </w:r>
      <w:r w:rsidR="00D319D2" w:rsidRPr="00D319D2">
        <w:rPr>
          <w:rFonts w:ascii="Times New Roman" w:hAnsi="Times New Roman"/>
          <w:sz w:val="24"/>
          <w:szCs w:val="24"/>
        </w:rPr>
        <w:t>(</w:t>
      </w:r>
      <w:r w:rsidR="00701896">
        <w:rPr>
          <w:rFonts w:ascii="Times New Roman" w:hAnsi="Times New Roman"/>
          <w:sz w:val="24"/>
          <w:szCs w:val="24"/>
        </w:rPr>
        <w:t>sottoscrizione autografa</w:t>
      </w:r>
      <w:r w:rsidR="00FA2A54">
        <w:rPr>
          <w:rFonts w:ascii="Times New Roman" w:hAnsi="Times New Roman"/>
          <w:sz w:val="24"/>
          <w:szCs w:val="24"/>
        </w:rPr>
        <w:t xml:space="preserve"> -</w:t>
      </w:r>
      <w:r w:rsidR="00701896">
        <w:rPr>
          <w:rFonts w:ascii="Times New Roman" w:hAnsi="Times New Roman"/>
          <w:sz w:val="24"/>
          <w:szCs w:val="24"/>
        </w:rPr>
        <w:t xml:space="preserve"> leggibile e per esteso</w:t>
      </w:r>
      <w:r w:rsidR="00D319D2" w:rsidRPr="00D319D2">
        <w:rPr>
          <w:rFonts w:ascii="Times New Roman" w:hAnsi="Times New Roman"/>
          <w:sz w:val="24"/>
          <w:szCs w:val="24"/>
        </w:rPr>
        <w:t>)</w:t>
      </w:r>
    </w:p>
    <w:p w14:paraId="2002CF67" w14:textId="77777777" w:rsidR="00992DC1" w:rsidRDefault="00992DC1" w:rsidP="0027530C">
      <w:pPr>
        <w:jc w:val="center"/>
        <w:rPr>
          <w:rFonts w:ascii="Times New Roman" w:hAnsi="Times New Roman"/>
          <w:sz w:val="24"/>
          <w:szCs w:val="24"/>
        </w:rPr>
      </w:pPr>
    </w:p>
    <w:p w14:paraId="26DB61CF" w14:textId="77777777" w:rsidR="00992DC1" w:rsidRDefault="00992DC1" w:rsidP="0027530C">
      <w:pPr>
        <w:jc w:val="center"/>
        <w:rPr>
          <w:rFonts w:ascii="Times New Roman" w:hAnsi="Times New Roman"/>
          <w:sz w:val="24"/>
          <w:szCs w:val="24"/>
        </w:rPr>
      </w:pPr>
    </w:p>
    <w:p w14:paraId="565C9208" w14:textId="77777777" w:rsidR="000F1DCE" w:rsidRDefault="000F1DCE" w:rsidP="000F1DCE">
      <w:pPr>
        <w:jc w:val="center"/>
        <w:rPr>
          <w:b/>
          <w:sz w:val="36"/>
          <w:szCs w:val="36"/>
        </w:rPr>
      </w:pPr>
      <w:r w:rsidRPr="00185AFD">
        <w:rPr>
          <w:b/>
          <w:sz w:val="36"/>
          <w:szCs w:val="36"/>
        </w:rPr>
        <w:t>AVVERTENZE GENERALI</w:t>
      </w:r>
    </w:p>
    <w:p w14:paraId="385B2522" w14:textId="77777777" w:rsidR="000F1DCE" w:rsidRPr="00185AFD" w:rsidRDefault="000F1DCE" w:rsidP="000F1DCE">
      <w:pPr>
        <w:jc w:val="center"/>
        <w:rPr>
          <w:b/>
          <w:sz w:val="36"/>
          <w:szCs w:val="36"/>
        </w:rPr>
      </w:pPr>
      <w:r>
        <w:rPr>
          <w:b/>
          <w:sz w:val="36"/>
          <w:szCs w:val="36"/>
        </w:rPr>
        <w:t>_____________________________________________________</w:t>
      </w:r>
    </w:p>
    <w:p w14:paraId="1BAC563B" w14:textId="77777777" w:rsidR="000F1DCE" w:rsidRDefault="000F1DCE" w:rsidP="000F1DCE">
      <w:pPr>
        <w:jc w:val="both"/>
        <w:rPr>
          <w:b/>
          <w:sz w:val="24"/>
          <w:szCs w:val="24"/>
        </w:rPr>
      </w:pPr>
      <w:r w:rsidRPr="00185AFD">
        <w:rPr>
          <w:b/>
          <w:sz w:val="24"/>
          <w:szCs w:val="24"/>
        </w:rPr>
        <w:t>L’offerta deve essere sottoscritta direttamente dall’interessato o da un avvocato munito d</w:t>
      </w:r>
      <w:r>
        <w:rPr>
          <w:b/>
          <w:sz w:val="24"/>
          <w:szCs w:val="24"/>
        </w:rPr>
        <w:t>i procura speciale (</w:t>
      </w:r>
      <w:proofErr w:type="spellStart"/>
      <w:r>
        <w:rPr>
          <w:b/>
          <w:sz w:val="24"/>
          <w:szCs w:val="24"/>
        </w:rPr>
        <w:t>cfr</w:t>
      </w:r>
      <w:proofErr w:type="spellEnd"/>
      <w:r>
        <w:rPr>
          <w:b/>
          <w:sz w:val="24"/>
          <w:szCs w:val="24"/>
        </w:rPr>
        <w:t xml:space="preserve"> art. 579</w:t>
      </w:r>
      <w:r w:rsidRPr="00185AFD">
        <w:rPr>
          <w:b/>
          <w:sz w:val="24"/>
          <w:szCs w:val="24"/>
        </w:rPr>
        <w:t xml:space="preserve"> c.p.c.). Se l’offerente è una persona giuridica, l’offerta va riformulata indicando le generalità del legale rappresentante, eventuale indicazione dei poteri, la sede della società, il codice fiscale, la partita IVA e ogni altro dato utile, con corredo di certificato o visura al Registro Imprese a data recente ed eventuale esibizione della delibera di attribuzione dei poteri. Gli assegni devono essere circolari (o anche vaglia postali equivalenti), muniti della clausola di non trasferibilità, intestati come indicato nell’ordinanza/avviso di vendita.</w:t>
      </w:r>
    </w:p>
    <w:p w14:paraId="3D74D6D9" w14:textId="77777777" w:rsidR="000F1DCE" w:rsidRDefault="000F1DCE" w:rsidP="000F1DCE">
      <w:pPr>
        <w:jc w:val="both"/>
        <w:rPr>
          <w:b/>
          <w:sz w:val="24"/>
          <w:szCs w:val="24"/>
        </w:rPr>
      </w:pPr>
      <w:r w:rsidRPr="00185AFD">
        <w:rPr>
          <w:b/>
          <w:sz w:val="24"/>
          <w:szCs w:val="24"/>
        </w:rPr>
        <w:t xml:space="preserve"> Le domande devono essere presentate nei termini e con le modalità indicate nell’ordinanza/avviso di vendita.</w:t>
      </w:r>
    </w:p>
    <w:p w14:paraId="46630C43" w14:textId="77777777" w:rsidR="000F1DCE" w:rsidRDefault="000F1DCE" w:rsidP="000F1DCE">
      <w:pPr>
        <w:jc w:val="both"/>
        <w:rPr>
          <w:b/>
          <w:sz w:val="24"/>
          <w:szCs w:val="24"/>
        </w:rPr>
      </w:pPr>
      <w:r w:rsidRPr="00185AFD">
        <w:rPr>
          <w:b/>
          <w:sz w:val="24"/>
          <w:szCs w:val="24"/>
        </w:rPr>
        <w:t xml:space="preserve"> Secondo un recente orientamento giurisprudenziale (Cass. </w:t>
      </w:r>
      <w:proofErr w:type="spellStart"/>
      <w:r w:rsidRPr="00185AFD">
        <w:rPr>
          <w:b/>
          <w:sz w:val="24"/>
          <w:szCs w:val="24"/>
        </w:rPr>
        <w:t>s.u</w:t>
      </w:r>
      <w:proofErr w:type="spellEnd"/>
      <w:r w:rsidRPr="00185AFD">
        <w:rPr>
          <w:b/>
          <w:sz w:val="24"/>
          <w:szCs w:val="24"/>
        </w:rPr>
        <w:t>. 20/06/2012 n. 10143; Cass. 18/03/2013 n. 6752) all’elezione di domicilio è equiparata l’indicazione di indirizzo di posta elettronica certificata (</w:t>
      </w:r>
      <w:proofErr w:type="spellStart"/>
      <w:r w:rsidRPr="00185AFD">
        <w:rPr>
          <w:b/>
          <w:sz w:val="24"/>
          <w:szCs w:val="24"/>
        </w:rPr>
        <w:t>p.e.c</w:t>
      </w:r>
      <w:proofErr w:type="spellEnd"/>
      <w:r w:rsidRPr="00185AFD">
        <w:rPr>
          <w:b/>
          <w:sz w:val="24"/>
          <w:szCs w:val="24"/>
        </w:rPr>
        <w:t xml:space="preserve">.), così che, qualora risulti un indirizzo </w:t>
      </w:r>
      <w:proofErr w:type="spellStart"/>
      <w:r w:rsidRPr="00185AFD">
        <w:rPr>
          <w:b/>
          <w:sz w:val="24"/>
          <w:szCs w:val="24"/>
        </w:rPr>
        <w:t>p.e.c</w:t>
      </w:r>
      <w:proofErr w:type="spellEnd"/>
      <w:r w:rsidRPr="00185AFD">
        <w:rPr>
          <w:b/>
          <w:sz w:val="24"/>
          <w:szCs w:val="24"/>
        </w:rPr>
        <w:t>., è preclusa la comunicazione presso la Cancelleri</w:t>
      </w:r>
      <w:r>
        <w:rPr>
          <w:b/>
          <w:sz w:val="24"/>
          <w:szCs w:val="24"/>
        </w:rPr>
        <w:t>a ex art. 174 disp. att. c.p.c.</w:t>
      </w:r>
      <w:r w:rsidRPr="000A3DB4">
        <w:rPr>
          <w:rStyle w:val="Rimandonotadichiusura"/>
        </w:rPr>
        <w:t xml:space="preserve"> </w:t>
      </w:r>
      <w:r>
        <w:rPr>
          <w:rStyle w:val="Rimandonotadichiusura"/>
        </w:rPr>
        <w:footnoteRef/>
      </w:r>
    </w:p>
    <w:p w14:paraId="60DA407A" w14:textId="77777777" w:rsidR="000F1DCE" w:rsidRDefault="000F1DCE" w:rsidP="000F1DCE">
      <w:pPr>
        <w:jc w:val="both"/>
        <w:rPr>
          <w:b/>
          <w:sz w:val="24"/>
          <w:szCs w:val="24"/>
        </w:rPr>
      </w:pPr>
      <w:r w:rsidRPr="00185AFD">
        <w:rPr>
          <w:b/>
          <w:sz w:val="24"/>
          <w:szCs w:val="24"/>
        </w:rPr>
        <w:t xml:space="preserve"> Alla domanda di partecipazione (con marca da bollo da  € 16,00) di regola vanno allegati: </w:t>
      </w:r>
    </w:p>
    <w:p w14:paraId="2FE875DE" w14:textId="77777777" w:rsidR="000F1DCE" w:rsidRDefault="000F1DCE" w:rsidP="000F1DCE">
      <w:pPr>
        <w:jc w:val="both"/>
        <w:rPr>
          <w:sz w:val="24"/>
          <w:szCs w:val="24"/>
        </w:rPr>
      </w:pPr>
      <w:r w:rsidRPr="00185AFD">
        <w:rPr>
          <w:sz w:val="24"/>
          <w:szCs w:val="24"/>
        </w:rPr>
        <w:t xml:space="preserve">1. fotocopia di documento di riconoscimento vigente; </w:t>
      </w:r>
    </w:p>
    <w:p w14:paraId="03FE8E8F" w14:textId="77777777" w:rsidR="000F1DCE" w:rsidRDefault="000F1DCE" w:rsidP="000F1DCE">
      <w:pPr>
        <w:jc w:val="both"/>
        <w:rPr>
          <w:sz w:val="24"/>
          <w:szCs w:val="24"/>
        </w:rPr>
      </w:pPr>
      <w:r w:rsidRPr="00185AFD">
        <w:rPr>
          <w:sz w:val="24"/>
          <w:szCs w:val="24"/>
        </w:rPr>
        <w:t>2. fotocopia del tesserino del codice fiscale;</w:t>
      </w:r>
    </w:p>
    <w:p w14:paraId="57AFAD4F" w14:textId="77777777" w:rsidR="000F1DCE" w:rsidRDefault="000F1DCE" w:rsidP="000F1DCE">
      <w:pPr>
        <w:jc w:val="both"/>
        <w:rPr>
          <w:sz w:val="24"/>
          <w:szCs w:val="24"/>
        </w:rPr>
      </w:pPr>
      <w:r w:rsidRPr="00185AFD">
        <w:rPr>
          <w:sz w:val="24"/>
          <w:szCs w:val="24"/>
        </w:rPr>
        <w:t xml:space="preserve"> 3. certificato della C.C.I.A.A. in corso di validità dal quale risulti la costituzione della società ed i poteri conferiti all’offerente (solo se l’acquirente è una persona giuridica).  </w:t>
      </w:r>
    </w:p>
    <w:p w14:paraId="099893BB" w14:textId="77777777" w:rsidR="000F1DCE" w:rsidRDefault="000F1DCE" w:rsidP="000F1DCE">
      <w:pPr>
        <w:jc w:val="both"/>
      </w:pPr>
      <w:r w:rsidRPr="00185AFD">
        <w:rPr>
          <w:sz w:val="24"/>
          <w:szCs w:val="24"/>
        </w:rPr>
        <w:t>Nel caso di offerte per più lotti, predisporre assegni separati per ciascun lotto (v. ordinanza/avviso)</w:t>
      </w:r>
      <w:r w:rsidRPr="00185AFD">
        <w:t xml:space="preserve"> </w:t>
      </w:r>
    </w:p>
    <w:p w14:paraId="3D683338" w14:textId="77777777" w:rsidR="000F1DCE" w:rsidRDefault="000F1DCE" w:rsidP="000F1DCE">
      <w:pPr>
        <w:jc w:val="both"/>
      </w:pPr>
    </w:p>
    <w:p w14:paraId="40E5888C" w14:textId="77777777" w:rsidR="000F1DCE" w:rsidRDefault="000F1DCE" w:rsidP="000F1DCE">
      <w:pPr>
        <w:pBdr>
          <w:bottom w:val="single" w:sz="12" w:space="1" w:color="auto"/>
        </w:pBdr>
        <w:jc w:val="both"/>
      </w:pPr>
    </w:p>
    <w:p w14:paraId="40B42D0A" w14:textId="77777777" w:rsidR="000F1DCE" w:rsidRPr="00C51A77" w:rsidRDefault="000F1DCE" w:rsidP="000F1DCE">
      <w:pPr>
        <w:jc w:val="both"/>
        <w:rPr>
          <w:b/>
        </w:rPr>
      </w:pPr>
      <w:r w:rsidRPr="007C4C04">
        <w:rPr>
          <w:b/>
        </w:rPr>
        <w:t xml:space="preserve">NON depositare eventuali istanze di agevolazioni fiscali unitamente alla domanda di partecipazione, ma SOLO al momento del versamento di bolli e diritti per il verbale di saldo prezzo e per la predisposizione del decreto di trasferimento. Si rammenta che l’art. 2, 7° comma, del D.M. 15 ottobre 2015, n. 227, pone a carico dell’aggiudicatario la metà del compenso del Professionista Delegato relativo alla fase di trasferimento della proprietà e delle relative spese generali (da un minimo di € 697,84 ad un massimo di € 1.395,68), oltre alle spese sostenute per l’esecuzione delle formalità di registrazione, trascrizione e voltura catastale.  </w:t>
      </w:r>
    </w:p>
    <w:p w14:paraId="6D05922C" w14:textId="1F6E1DD9" w:rsidR="000F1DCE" w:rsidRDefault="000F1DCE" w:rsidP="000F1DCE">
      <w:pPr>
        <w:jc w:val="both"/>
      </w:pPr>
      <w:r w:rsidRPr="00185AFD">
        <w:t xml:space="preserve">                            </w:t>
      </w:r>
      <w:r>
        <w:t xml:space="preserve">                              _____________________________________________________________________________________</w:t>
      </w:r>
      <w:r>
        <w:t>______</w:t>
      </w:r>
      <w:r>
        <w:t xml:space="preserve">__ </w:t>
      </w:r>
    </w:p>
    <w:p w14:paraId="5B30ABBA" w14:textId="21EBC587" w:rsidR="000F1DCE" w:rsidRPr="00185AFD" w:rsidRDefault="000F1DCE" w:rsidP="000F1DCE">
      <w:pPr>
        <w:jc w:val="both"/>
      </w:pPr>
      <w:r>
        <w:rPr>
          <w:rStyle w:val="Rimandonotadichiusura"/>
        </w:rPr>
        <w:footnoteRef/>
      </w:r>
      <w:r>
        <w:t xml:space="preserve"> </w:t>
      </w:r>
      <w:r w:rsidRPr="00185AFD">
        <w:t>Art. 174 disp. att. c.p.c. – Dichiarazione di residenza dell’offerente – Chi offre un prezzo per l’acquisto senza incanto dell’immobile pignorato deve dichiarare la residenza o eleggere il domicilio nel comune nel quale ha sede il tribunale. In mancanza le comunicazioni gli sono fatte presso la cancelleria.</w:t>
      </w:r>
    </w:p>
    <w:p w14:paraId="414DBD1C" w14:textId="6D5AFB03" w:rsidR="00D911E7" w:rsidRDefault="00D911E7" w:rsidP="000F1DCE">
      <w:pPr>
        <w:jc w:val="center"/>
        <w:rPr>
          <w:rFonts w:ascii="Times New Roman" w:hAnsi="Times New Roman"/>
          <w:b/>
          <w:sz w:val="24"/>
          <w:szCs w:val="24"/>
        </w:rPr>
      </w:pPr>
    </w:p>
    <w:sectPr w:rsidR="00D911E7" w:rsidSect="00CA069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C728" w14:textId="77777777" w:rsidR="00CA0693" w:rsidRDefault="00CA0693" w:rsidP="008E21DC">
      <w:pPr>
        <w:spacing w:after="0"/>
      </w:pPr>
      <w:r>
        <w:separator/>
      </w:r>
    </w:p>
  </w:endnote>
  <w:endnote w:type="continuationSeparator" w:id="0">
    <w:p w14:paraId="4EF0C87E" w14:textId="77777777" w:rsidR="00CA0693" w:rsidRDefault="00CA0693" w:rsidP="008E2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B817" w14:textId="77777777" w:rsidR="00CA0693" w:rsidRDefault="00CA0693" w:rsidP="008E21DC">
      <w:pPr>
        <w:spacing w:after="0"/>
      </w:pPr>
      <w:r>
        <w:separator/>
      </w:r>
    </w:p>
  </w:footnote>
  <w:footnote w:type="continuationSeparator" w:id="0">
    <w:p w14:paraId="1DC5CC9E" w14:textId="77777777" w:rsidR="00CA0693" w:rsidRDefault="00CA0693" w:rsidP="008E2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C8B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581CA9"/>
    <w:multiLevelType w:val="hybridMultilevel"/>
    <w:tmpl w:val="BA922BBA"/>
    <w:lvl w:ilvl="0" w:tplc="0C2C501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273A0A"/>
    <w:multiLevelType w:val="hybridMultilevel"/>
    <w:tmpl w:val="D598E324"/>
    <w:lvl w:ilvl="0" w:tplc="252677A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7E52AB8"/>
    <w:multiLevelType w:val="hybridMultilevel"/>
    <w:tmpl w:val="5F86F8FC"/>
    <w:lvl w:ilvl="0" w:tplc="41EEA716">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605D63"/>
    <w:multiLevelType w:val="hybridMultilevel"/>
    <w:tmpl w:val="C55C013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549533641">
    <w:abstractNumId w:val="1"/>
  </w:num>
  <w:num w:numId="2" w16cid:durableId="2085104423">
    <w:abstractNumId w:val="3"/>
  </w:num>
  <w:num w:numId="3" w16cid:durableId="759326463">
    <w:abstractNumId w:val="4"/>
  </w:num>
  <w:num w:numId="4" w16cid:durableId="539514598">
    <w:abstractNumId w:val="0"/>
  </w:num>
  <w:num w:numId="5" w16cid:durableId="1124084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9D2"/>
    <w:rsid w:val="000F09C9"/>
    <w:rsid w:val="000F1DCE"/>
    <w:rsid w:val="000F3098"/>
    <w:rsid w:val="0016015F"/>
    <w:rsid w:val="00166EE1"/>
    <w:rsid w:val="00187F0C"/>
    <w:rsid w:val="00195FDE"/>
    <w:rsid w:val="00255FB3"/>
    <w:rsid w:val="0027530C"/>
    <w:rsid w:val="002B020B"/>
    <w:rsid w:val="003350FB"/>
    <w:rsid w:val="003369FD"/>
    <w:rsid w:val="003E7DE2"/>
    <w:rsid w:val="003F7DF1"/>
    <w:rsid w:val="004A4F61"/>
    <w:rsid w:val="00525FC7"/>
    <w:rsid w:val="0053113C"/>
    <w:rsid w:val="005471A6"/>
    <w:rsid w:val="005F1FA0"/>
    <w:rsid w:val="006C110A"/>
    <w:rsid w:val="00701896"/>
    <w:rsid w:val="00742DF8"/>
    <w:rsid w:val="00750FC3"/>
    <w:rsid w:val="00760B4C"/>
    <w:rsid w:val="007D3E3B"/>
    <w:rsid w:val="008168EC"/>
    <w:rsid w:val="008213D5"/>
    <w:rsid w:val="00887197"/>
    <w:rsid w:val="008A1460"/>
    <w:rsid w:val="008C47A8"/>
    <w:rsid w:val="008E21DC"/>
    <w:rsid w:val="0091786D"/>
    <w:rsid w:val="00924579"/>
    <w:rsid w:val="009405AF"/>
    <w:rsid w:val="0094329D"/>
    <w:rsid w:val="00992DC1"/>
    <w:rsid w:val="009E1A9C"/>
    <w:rsid w:val="00A85759"/>
    <w:rsid w:val="00A85BD6"/>
    <w:rsid w:val="00A91511"/>
    <w:rsid w:val="00AD2068"/>
    <w:rsid w:val="00AD7FE9"/>
    <w:rsid w:val="00B254D4"/>
    <w:rsid w:val="00B6494B"/>
    <w:rsid w:val="00B73EDD"/>
    <w:rsid w:val="00BA232A"/>
    <w:rsid w:val="00BD67A6"/>
    <w:rsid w:val="00C10D1A"/>
    <w:rsid w:val="00CA0693"/>
    <w:rsid w:val="00D14938"/>
    <w:rsid w:val="00D319D2"/>
    <w:rsid w:val="00D41C1B"/>
    <w:rsid w:val="00D47E8A"/>
    <w:rsid w:val="00D53CD0"/>
    <w:rsid w:val="00D911E7"/>
    <w:rsid w:val="00DB6673"/>
    <w:rsid w:val="00DC28EF"/>
    <w:rsid w:val="00DC7AEB"/>
    <w:rsid w:val="00E038CE"/>
    <w:rsid w:val="00EC1546"/>
    <w:rsid w:val="00F13391"/>
    <w:rsid w:val="00F36D70"/>
    <w:rsid w:val="00F7741F"/>
    <w:rsid w:val="00FA2A54"/>
    <w:rsid w:val="00FB599E"/>
    <w:rsid w:val="00FC6710"/>
    <w:rsid w:val="00FC73DF"/>
    <w:rsid w:val="00FD019C"/>
    <w:rsid w:val="00FD32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41DB7"/>
  <w15:docId w15:val="{05CFE20D-4713-4A1D-AEF6-F1A0449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113C"/>
    <w:pPr>
      <w:spacing w:after="100" w:afterAutospacing="1"/>
    </w:pPr>
    <w:rPr>
      <w:sz w:val="22"/>
      <w:szCs w:val="22"/>
      <w:lang w:eastAsia="en-US"/>
    </w:rPr>
  </w:style>
  <w:style w:type="paragraph" w:styleId="Titolo1">
    <w:name w:val="heading 1"/>
    <w:basedOn w:val="Normale"/>
    <w:next w:val="Normale"/>
    <w:link w:val="Titolo1Carattere"/>
    <w:uiPriority w:val="9"/>
    <w:qFormat/>
    <w:rsid w:val="00D319D2"/>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19D2"/>
    <w:pPr>
      <w:ind w:left="720"/>
      <w:contextualSpacing/>
    </w:pPr>
  </w:style>
  <w:style w:type="paragraph" w:styleId="Titolo">
    <w:name w:val="Title"/>
    <w:basedOn w:val="Normale"/>
    <w:next w:val="Normale"/>
    <w:link w:val="TitoloCarattere"/>
    <w:uiPriority w:val="10"/>
    <w:qFormat/>
    <w:rsid w:val="00D319D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319D2"/>
    <w:rPr>
      <w:rFonts w:ascii="Cambria" w:eastAsia="Times New Roman" w:hAnsi="Cambria" w:cs="Times New Roman"/>
      <w:color w:val="17365D"/>
      <w:spacing w:val="5"/>
      <w:kern w:val="28"/>
      <w:sz w:val="52"/>
      <w:szCs w:val="52"/>
    </w:rPr>
  </w:style>
  <w:style w:type="character" w:customStyle="1" w:styleId="Titolo1Carattere">
    <w:name w:val="Titolo 1 Carattere"/>
    <w:link w:val="Titolo1"/>
    <w:uiPriority w:val="9"/>
    <w:rsid w:val="00D319D2"/>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unhideWhenUsed/>
    <w:rsid w:val="008E21DC"/>
    <w:pPr>
      <w:spacing w:after="0"/>
    </w:pPr>
    <w:rPr>
      <w:sz w:val="24"/>
      <w:szCs w:val="24"/>
    </w:rPr>
  </w:style>
  <w:style w:type="character" w:customStyle="1" w:styleId="TestonotaapidipaginaCarattere">
    <w:name w:val="Testo nota a piè di pagina Carattere"/>
    <w:basedOn w:val="Carpredefinitoparagrafo"/>
    <w:link w:val="Testonotaapidipagina"/>
    <w:uiPriority w:val="99"/>
    <w:rsid w:val="008E21DC"/>
    <w:rPr>
      <w:sz w:val="24"/>
      <w:szCs w:val="24"/>
      <w:lang w:eastAsia="en-US"/>
    </w:rPr>
  </w:style>
  <w:style w:type="character" w:styleId="Rimandonotaapidipagina">
    <w:name w:val="footnote reference"/>
    <w:basedOn w:val="Carpredefinitoparagrafo"/>
    <w:uiPriority w:val="99"/>
    <w:unhideWhenUsed/>
    <w:rsid w:val="008E21DC"/>
    <w:rPr>
      <w:vertAlign w:val="superscript"/>
    </w:rPr>
  </w:style>
  <w:style w:type="character" w:styleId="Rimandonotadichiusura">
    <w:name w:val="endnote reference"/>
    <w:basedOn w:val="Carpredefinitoparagrafo"/>
    <w:uiPriority w:val="99"/>
    <w:semiHidden/>
    <w:unhideWhenUsed/>
    <w:rsid w:val="000F1D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TRIBUNALE DI…………</vt:lpstr>
    </vt:vector>
  </TitlesOfParts>
  <Company>AsteImmobiliServizi SpA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dc:title>
  <dc:creator>arossi</dc:creator>
  <cp:lastModifiedBy>Giovanni Venturini</cp:lastModifiedBy>
  <cp:revision>4</cp:revision>
  <cp:lastPrinted>2008-04-18T12:43:00Z</cp:lastPrinted>
  <dcterms:created xsi:type="dcterms:W3CDTF">2019-10-02T13:45:00Z</dcterms:created>
  <dcterms:modified xsi:type="dcterms:W3CDTF">2024-02-28T08:20:00Z</dcterms:modified>
</cp:coreProperties>
</file>